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AB" w:rsidRDefault="002668AB" w:rsidP="002668AB">
      <w:pPr>
        <w:jc w:val="center"/>
      </w:pPr>
      <w:r>
        <w:t>МКУК «</w:t>
      </w:r>
      <w:proofErr w:type="spellStart"/>
      <w:r>
        <w:t>Красноуральское</w:t>
      </w:r>
      <w:proofErr w:type="spellEnd"/>
      <w:r>
        <w:t xml:space="preserve"> КДО»</w:t>
      </w:r>
    </w:p>
    <w:p w:rsidR="002668AB" w:rsidRDefault="002668AB" w:rsidP="002668AB">
      <w:pPr>
        <w:jc w:val="center"/>
      </w:pPr>
      <w:r>
        <w:t>П</w:t>
      </w:r>
      <w:r w:rsidR="007F3EC3">
        <w:t>лан работы на летний период 2018</w:t>
      </w:r>
      <w:r>
        <w:t>г.</w:t>
      </w:r>
    </w:p>
    <w:p w:rsidR="002668AB" w:rsidRDefault="002668AB" w:rsidP="002668AB">
      <w:pPr>
        <w:jc w:val="center"/>
      </w:pPr>
    </w:p>
    <w:p w:rsidR="002668AB" w:rsidRDefault="002668AB" w:rsidP="00D24D6A">
      <w:pPr>
        <w:ind w:left="360"/>
        <w:jc w:val="center"/>
      </w:pPr>
      <w:r>
        <w:t>ИЮНЬ.</w:t>
      </w:r>
    </w:p>
    <w:p w:rsidR="002668AB" w:rsidRDefault="002668AB" w:rsidP="002668AB">
      <w:pPr>
        <w:jc w:val="center"/>
      </w:pPr>
    </w:p>
    <w:p w:rsidR="002668AB" w:rsidRDefault="002668AB" w:rsidP="00D24D6A">
      <w:pPr>
        <w:ind w:left="360"/>
      </w:pPr>
      <w:r>
        <w:t>1.День защиты детей.</w:t>
      </w:r>
      <w:r w:rsidR="007F3EC3">
        <w:t xml:space="preserve"> Игра – </w:t>
      </w:r>
      <w:proofErr w:type="spellStart"/>
      <w:r w:rsidR="007F3EC3">
        <w:t>квест</w:t>
      </w:r>
      <w:proofErr w:type="spellEnd"/>
      <w:r w:rsidR="007F3EC3">
        <w:t xml:space="preserve"> «Фруктовые приключения»</w:t>
      </w:r>
      <w:r>
        <w:t xml:space="preserve">, конкурс рисунков на асфальте, дискотека для самых маленьких. </w:t>
      </w:r>
    </w:p>
    <w:p w:rsidR="002668AB" w:rsidRDefault="002668AB" w:rsidP="00D24D6A">
      <w:pPr>
        <w:ind w:left="360"/>
      </w:pPr>
      <w:r>
        <w:t>2.Конкурсные</w:t>
      </w:r>
      <w:proofErr w:type="gramStart"/>
      <w:r>
        <w:t xml:space="preserve"> ,</w:t>
      </w:r>
      <w:proofErr w:type="gramEnd"/>
      <w:r>
        <w:t xml:space="preserve"> игровые, танцевальные  программы для д</w:t>
      </w:r>
      <w:r w:rsidR="00727097">
        <w:t>етской оздоровительной площадки, показ мультфильмов.</w:t>
      </w:r>
    </w:p>
    <w:p w:rsidR="002668AB" w:rsidRDefault="002668AB" w:rsidP="00D24D6A">
      <w:pPr>
        <w:ind w:left="360"/>
      </w:pPr>
      <w:r>
        <w:t xml:space="preserve">3.День эколога (5 июня), </w:t>
      </w:r>
      <w:r w:rsidR="00727097">
        <w:rPr>
          <w:sz w:val="28"/>
          <w:szCs w:val="28"/>
        </w:rPr>
        <w:t>э</w:t>
      </w:r>
      <w:r w:rsidR="00727097">
        <w:rPr>
          <w:sz w:val="28"/>
          <w:szCs w:val="28"/>
        </w:rPr>
        <w:t>кологический КВН (летний лагерь)</w:t>
      </w:r>
      <w:r w:rsidR="007F3EC3">
        <w:rPr>
          <w:sz w:val="28"/>
          <w:szCs w:val="28"/>
        </w:rPr>
        <w:t>.</w:t>
      </w:r>
    </w:p>
    <w:p w:rsidR="00E32F1E" w:rsidRPr="00E32F1E" w:rsidRDefault="00E32F1E" w:rsidP="00727097">
      <w:pPr>
        <w:pStyle w:val="c5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t>4.</w:t>
      </w:r>
      <w:r w:rsidR="00727097" w:rsidRPr="00727097">
        <w:rPr>
          <w:sz w:val="28"/>
          <w:szCs w:val="28"/>
        </w:rPr>
        <w:t xml:space="preserve"> </w:t>
      </w:r>
      <w:r w:rsidR="00727097">
        <w:rPr>
          <w:sz w:val="28"/>
          <w:szCs w:val="28"/>
        </w:rPr>
        <w:t>Международный день друзей. Игровая программа  (</w:t>
      </w:r>
      <w:r w:rsidR="007F3EC3">
        <w:rPr>
          <w:sz w:val="28"/>
          <w:szCs w:val="28"/>
        </w:rPr>
        <w:t xml:space="preserve">8 июня, </w:t>
      </w:r>
      <w:r w:rsidR="00727097">
        <w:rPr>
          <w:sz w:val="28"/>
          <w:szCs w:val="28"/>
        </w:rPr>
        <w:t>летний лагерь)</w:t>
      </w:r>
      <w:r w:rsidR="007F3EC3">
        <w:rPr>
          <w:sz w:val="28"/>
          <w:szCs w:val="28"/>
        </w:rPr>
        <w:t>.</w:t>
      </w:r>
    </w:p>
    <w:p w:rsidR="002668AB" w:rsidRDefault="00E32F1E" w:rsidP="00D24D6A">
      <w:pPr>
        <w:ind w:left="360"/>
      </w:pPr>
      <w:r>
        <w:t>5</w:t>
      </w:r>
      <w:r w:rsidR="002668AB">
        <w:t>.</w:t>
      </w:r>
      <w:r w:rsidR="00727097">
        <w:t>Игр</w:t>
      </w:r>
      <w:proofErr w:type="gramStart"/>
      <w:r w:rsidR="00727097">
        <w:t>а-</w:t>
      </w:r>
      <w:proofErr w:type="gramEnd"/>
      <w:r w:rsidR="00727097">
        <w:t xml:space="preserve"> путешествие «Я живу в России»</w:t>
      </w:r>
      <w:r w:rsidR="007F3EC3">
        <w:t>, посвящённая Дню Р</w:t>
      </w:r>
      <w:r w:rsidR="00727097">
        <w:t>оссии.</w:t>
      </w:r>
    </w:p>
    <w:p w:rsidR="002668AB" w:rsidRDefault="002668AB" w:rsidP="00D24D6A">
      <w:pPr>
        <w:ind w:left="360"/>
      </w:pPr>
      <w:r>
        <w:t>6.День памяти и скорби (22 июня).</w:t>
      </w:r>
      <w:r w:rsidR="007F3EC3">
        <w:t xml:space="preserve"> Акция «Свеча памяти».</w:t>
      </w:r>
    </w:p>
    <w:p w:rsidR="007F3EC3" w:rsidRDefault="007F3EC3" w:rsidP="00D24D6A">
      <w:pPr>
        <w:ind w:left="360"/>
      </w:pPr>
      <w:r>
        <w:t>7.Акция «Я выбираю жизнь»(26 июня).</w:t>
      </w:r>
    </w:p>
    <w:p w:rsidR="007F3EC3" w:rsidRDefault="007F3EC3" w:rsidP="00D24D6A">
      <w:pPr>
        <w:ind w:left="360"/>
      </w:pPr>
      <w:r>
        <w:t>8.</w:t>
      </w:r>
      <w:r w:rsidRPr="007F3EC3">
        <w:rPr>
          <w:sz w:val="28"/>
          <w:szCs w:val="28"/>
        </w:rPr>
        <w:t xml:space="preserve"> </w:t>
      </w:r>
      <w:r>
        <w:rPr>
          <w:sz w:val="28"/>
          <w:szCs w:val="28"/>
        </w:rPr>
        <w:t>Игровая программа «Малые Олимпийские игры» (</w:t>
      </w:r>
      <w:r>
        <w:rPr>
          <w:sz w:val="28"/>
          <w:szCs w:val="28"/>
        </w:rPr>
        <w:t xml:space="preserve">26 </w:t>
      </w:r>
      <w:proofErr w:type="spellStart"/>
      <w:r>
        <w:rPr>
          <w:sz w:val="28"/>
          <w:szCs w:val="28"/>
        </w:rPr>
        <w:t>июня</w:t>
      </w:r>
      <w:proofErr w:type="gramStart"/>
      <w:r>
        <w:rPr>
          <w:sz w:val="28"/>
          <w:szCs w:val="28"/>
        </w:rPr>
        <w:t>,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етний</w:t>
      </w:r>
      <w:proofErr w:type="spellEnd"/>
      <w:r>
        <w:rPr>
          <w:sz w:val="28"/>
          <w:szCs w:val="28"/>
        </w:rPr>
        <w:t xml:space="preserve"> лагерь)</w:t>
      </w:r>
      <w:r>
        <w:rPr>
          <w:sz w:val="28"/>
          <w:szCs w:val="28"/>
        </w:rPr>
        <w:t>.</w:t>
      </w:r>
    </w:p>
    <w:p w:rsidR="002668AB" w:rsidRDefault="007F3EC3" w:rsidP="00D24D6A">
      <w:pPr>
        <w:ind w:left="360"/>
      </w:pPr>
      <w:r>
        <w:t>9.Тенцевальные вечера для молодёжи.</w:t>
      </w:r>
    </w:p>
    <w:p w:rsidR="002668AB" w:rsidRDefault="002668AB" w:rsidP="002668AB"/>
    <w:p w:rsidR="002668AB" w:rsidRDefault="002668AB" w:rsidP="00D24D6A">
      <w:pPr>
        <w:ind w:left="360"/>
        <w:jc w:val="center"/>
      </w:pPr>
      <w:r>
        <w:t>ИЮЛЬ.</w:t>
      </w:r>
    </w:p>
    <w:p w:rsidR="002668AB" w:rsidRDefault="002668AB" w:rsidP="002668AB">
      <w:pPr>
        <w:jc w:val="center"/>
      </w:pPr>
    </w:p>
    <w:p w:rsidR="002668AB" w:rsidRDefault="002668AB" w:rsidP="00D24D6A">
      <w:pPr>
        <w:ind w:left="360"/>
      </w:pPr>
      <w:r>
        <w:t>1.</w:t>
      </w:r>
      <w:r w:rsidR="007F3EC3">
        <w:t>День села</w:t>
      </w:r>
      <w:r>
        <w:t xml:space="preserve"> (7 июля). </w:t>
      </w:r>
    </w:p>
    <w:p w:rsidR="00E32F1E" w:rsidRPr="00A13BE7" w:rsidRDefault="00A13BE7" w:rsidP="00A13BE7">
      <w:pPr>
        <w:shd w:val="clear" w:color="auto" w:fill="FFFFFF"/>
        <w:spacing w:after="150" w:line="315" w:lineRule="atLeast"/>
        <w:jc w:val="both"/>
        <w:rPr>
          <w:rFonts w:ascii="Trebuchet MS" w:hAnsi="Trebuchet MS"/>
          <w:b/>
          <w:bCs/>
          <w:color w:val="CC0066"/>
          <w:sz w:val="32"/>
          <w:szCs w:val="32"/>
        </w:rPr>
      </w:pPr>
      <w:r>
        <w:t xml:space="preserve">      </w:t>
      </w:r>
      <w:r w:rsidR="00E32F1E">
        <w:t>2.</w:t>
      </w:r>
      <w:r>
        <w:rPr>
          <w:bCs/>
        </w:rPr>
        <w:t>Празднично-игровая программа</w:t>
      </w:r>
      <w:r w:rsidRPr="00321C47">
        <w:rPr>
          <w:bCs/>
        </w:rPr>
        <w:t xml:space="preserve"> «Семья – это то, ч</w:t>
      </w:r>
      <w:r>
        <w:rPr>
          <w:bCs/>
        </w:rPr>
        <w:t>то с тобою всегда!», посвящённая</w:t>
      </w:r>
      <w:r w:rsidRPr="00321C47">
        <w:rPr>
          <w:bCs/>
        </w:rPr>
        <w:t xml:space="preserve"> </w:t>
      </w:r>
      <w:r>
        <w:rPr>
          <w:bCs/>
        </w:rPr>
        <w:t xml:space="preserve">   </w:t>
      </w:r>
      <w:r w:rsidRPr="00321C47">
        <w:rPr>
          <w:bCs/>
        </w:rPr>
        <w:t>Дню семьи, любви и верности</w:t>
      </w:r>
      <w:r>
        <w:rPr>
          <w:bCs/>
        </w:rPr>
        <w:t>.</w:t>
      </w:r>
    </w:p>
    <w:p w:rsidR="002668AB" w:rsidRDefault="00E32F1E" w:rsidP="00D24D6A">
      <w:pPr>
        <w:ind w:left="360"/>
      </w:pPr>
      <w:r>
        <w:t>3</w:t>
      </w:r>
      <w:r w:rsidR="002668AB">
        <w:t xml:space="preserve">. </w:t>
      </w:r>
      <w:r w:rsidR="00ED1745">
        <w:t>«Пятница 13-е. Тематическая дискотека для школьников.</w:t>
      </w:r>
    </w:p>
    <w:p w:rsidR="006F7528" w:rsidRDefault="00E32F1E" w:rsidP="00D24D6A">
      <w:pPr>
        <w:ind w:left="360"/>
      </w:pPr>
      <w:r>
        <w:t>4</w:t>
      </w:r>
      <w:r w:rsidR="002668AB">
        <w:t>.</w:t>
      </w:r>
      <w:r w:rsidR="00A13BE7">
        <w:t xml:space="preserve"> </w:t>
      </w:r>
      <w:r>
        <w:t>5.День д</w:t>
      </w:r>
      <w:r w:rsidR="00A13BE7">
        <w:t>арения подарков.</w:t>
      </w:r>
      <w:r w:rsidR="00ED1745">
        <w:t xml:space="preserve"> </w:t>
      </w:r>
      <w:r w:rsidR="00A13BE7">
        <w:t>(И</w:t>
      </w:r>
      <w:r w:rsidR="006F7528">
        <w:t>зготовление и дарение подарков</w:t>
      </w:r>
      <w:r w:rsidR="00A13BE7">
        <w:t xml:space="preserve"> на занятии кружка</w:t>
      </w:r>
      <w:r w:rsidR="006F7528">
        <w:t>)</w:t>
      </w:r>
    </w:p>
    <w:p w:rsidR="00D24D6A" w:rsidRDefault="00E32F1E" w:rsidP="00D24D6A">
      <w:pPr>
        <w:ind w:left="360"/>
      </w:pPr>
      <w:r>
        <w:t>6</w:t>
      </w:r>
      <w:r w:rsidR="002668AB">
        <w:t>. Международный день шахмат (20 июля), шахматно-шашечный турнир</w:t>
      </w:r>
      <w:r w:rsidR="00D24D6A">
        <w:t>.</w:t>
      </w:r>
      <w:r w:rsidR="002668AB">
        <w:t xml:space="preserve"> </w:t>
      </w:r>
    </w:p>
    <w:p w:rsidR="002668AB" w:rsidRDefault="00E32F1E" w:rsidP="00D24D6A">
      <w:pPr>
        <w:ind w:left="360"/>
      </w:pPr>
      <w:r>
        <w:t>7</w:t>
      </w:r>
      <w:r w:rsidR="002668AB">
        <w:t>.</w:t>
      </w:r>
      <w:r w:rsidR="00A13BE7">
        <w:t>Детские дискотеки</w:t>
      </w:r>
      <w:r w:rsidR="002668AB">
        <w:t>.</w:t>
      </w:r>
    </w:p>
    <w:p w:rsidR="002668AB" w:rsidRDefault="00E32F1E" w:rsidP="00D24D6A">
      <w:pPr>
        <w:ind w:left="360"/>
      </w:pPr>
      <w:r>
        <w:t>8</w:t>
      </w:r>
      <w:r w:rsidR="002668AB">
        <w:t>.Танцевальные вечера</w:t>
      </w:r>
      <w:r w:rsidR="00A13BE7">
        <w:t xml:space="preserve"> для молодёжи</w:t>
      </w:r>
      <w:r w:rsidR="002668AB">
        <w:t>.</w:t>
      </w:r>
    </w:p>
    <w:p w:rsidR="00CB6C66" w:rsidRDefault="002668AB" w:rsidP="00D24D6A">
      <w:pPr>
        <w:ind w:left="360"/>
        <w:jc w:val="center"/>
      </w:pPr>
      <w:r>
        <w:t>АВГУСТ.</w:t>
      </w:r>
    </w:p>
    <w:p w:rsidR="002668AB" w:rsidRDefault="002668AB" w:rsidP="002668AB"/>
    <w:p w:rsidR="006F7528" w:rsidRPr="00D24D6A" w:rsidRDefault="00D24D6A" w:rsidP="00D24D6A">
      <w:pPr>
        <w:ind w:left="360"/>
        <w:rPr>
          <w:color w:val="000000"/>
          <w:shd w:val="clear" w:color="auto" w:fill="FFFFFF"/>
        </w:rPr>
      </w:pPr>
      <w:r>
        <w:t>1.</w:t>
      </w:r>
      <w:r w:rsidR="006F7528">
        <w:t>Международный день светофора.(5 августа)</w:t>
      </w:r>
      <w:r w:rsidR="006F7528" w:rsidRPr="00D24D6A">
        <w:rPr>
          <w:color w:val="000000"/>
          <w:shd w:val="clear" w:color="auto" w:fill="FFFFFF"/>
        </w:rPr>
        <w:t xml:space="preserve"> Беседа «Наши помощники – знаки дорожные».</w:t>
      </w:r>
    </w:p>
    <w:p w:rsidR="006F7528" w:rsidRPr="00D24D6A" w:rsidRDefault="00D24D6A" w:rsidP="00D24D6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</w:t>
      </w:r>
      <w:r w:rsidR="006F7528" w:rsidRPr="00D24D6A">
        <w:rPr>
          <w:color w:val="000000"/>
          <w:shd w:val="clear" w:color="auto" w:fill="FFFFFF"/>
        </w:rPr>
        <w:t>Игра – моделирование «Безопасное путешествие с дорожными знаками».</w:t>
      </w:r>
    </w:p>
    <w:p w:rsidR="006F7528" w:rsidRDefault="006F7528" w:rsidP="00D24D6A">
      <w:pPr>
        <w:ind w:left="360"/>
      </w:pPr>
      <w:r w:rsidRPr="00D24D6A">
        <w:rPr>
          <w:color w:val="000000"/>
          <w:shd w:val="clear" w:color="auto" w:fill="FFFFFF"/>
        </w:rPr>
        <w:t>2.</w:t>
      </w:r>
      <w:r w:rsidRPr="006F7528">
        <w:t xml:space="preserve"> </w:t>
      </w:r>
      <w:r>
        <w:t xml:space="preserve"> День молодёжи (12 августа), развлекательная программа «Танцуй пока молодой!»</w:t>
      </w:r>
    </w:p>
    <w:p w:rsidR="002668AB" w:rsidRDefault="006F7528" w:rsidP="00D24D6A">
      <w:pPr>
        <w:ind w:left="360"/>
      </w:pPr>
      <w:r>
        <w:t>3. « Для чего растут цветы? - чтоб любовались я и ты!» Мастер- класс по изготовлению цветов.</w:t>
      </w:r>
    </w:p>
    <w:p w:rsidR="006F7528" w:rsidRDefault="006F7528" w:rsidP="00D24D6A">
      <w:pPr>
        <w:ind w:left="360"/>
      </w:pPr>
      <w:r>
        <w:t>4.</w:t>
      </w:r>
      <w:r w:rsidR="00D24D6A">
        <w:t>День живописи. Конкурс рисунков.</w:t>
      </w:r>
    </w:p>
    <w:p w:rsidR="00D24D6A" w:rsidRDefault="00D24D6A" w:rsidP="00D24D6A">
      <w:pPr>
        <w:ind w:left="360"/>
      </w:pPr>
      <w:r>
        <w:t>5.Танцевальные вечера</w:t>
      </w:r>
      <w:r w:rsidR="00ED1745">
        <w:t xml:space="preserve"> для молодёжи</w:t>
      </w:r>
      <w:r>
        <w:t>.</w:t>
      </w:r>
      <w:bookmarkStart w:id="0" w:name="_GoBack"/>
      <w:bookmarkEnd w:id="0"/>
    </w:p>
    <w:p w:rsidR="00D24D6A" w:rsidRDefault="00D24D6A" w:rsidP="00D24D6A">
      <w:pPr>
        <w:ind w:left="360"/>
      </w:pPr>
      <w:r>
        <w:t>6.День Российского кино</w:t>
      </w:r>
      <w:r w:rsidR="00ED1745">
        <w:t>(27 августа)</w:t>
      </w:r>
      <w:r>
        <w:t xml:space="preserve">. </w:t>
      </w:r>
      <w:proofErr w:type="gramStart"/>
      <w:r>
        <w:t>Конкурсная игра «Один в один» (любимые персонажи российских сказок и кинофильмов»</w:t>
      </w:r>
      <w:r w:rsidR="006A3824">
        <w:t>.</w:t>
      </w:r>
      <w:proofErr w:type="gramEnd"/>
    </w:p>
    <w:p w:rsidR="006A3824" w:rsidRDefault="006A3824" w:rsidP="00D24D6A">
      <w:pPr>
        <w:ind w:left="360"/>
      </w:pPr>
    </w:p>
    <w:p w:rsidR="006A3824" w:rsidRDefault="006A3824" w:rsidP="006A3824">
      <w:pPr>
        <w:ind w:left="360"/>
        <w:jc w:val="center"/>
      </w:pPr>
      <w:r>
        <w:t>План работы кружков на летний период.</w:t>
      </w:r>
    </w:p>
    <w:p w:rsidR="006A3824" w:rsidRDefault="006A3824" w:rsidP="006A3824">
      <w:pPr>
        <w:ind w:left="360"/>
        <w:jc w:val="center"/>
      </w:pPr>
      <w:r>
        <w:t>Июнь</w:t>
      </w:r>
    </w:p>
    <w:p w:rsidR="006A3824" w:rsidRDefault="006A3824" w:rsidP="006A3824">
      <w:pPr>
        <w:ind w:left="360"/>
      </w:pPr>
      <w:r>
        <w:t>1.Вокальная студия «Звонкий Дождь», р-ль Колодкина Л.А.</w:t>
      </w:r>
    </w:p>
    <w:p w:rsidR="006A3824" w:rsidRDefault="006A3824" w:rsidP="006A3824">
      <w:pPr>
        <w:ind w:left="360"/>
      </w:pPr>
      <w:r>
        <w:t>2. Детская вокальная группа «</w:t>
      </w:r>
      <w:proofErr w:type="spellStart"/>
      <w:r>
        <w:t>Весняночка</w:t>
      </w:r>
      <w:proofErr w:type="spellEnd"/>
      <w:r>
        <w:t>»,</w:t>
      </w:r>
      <w:r w:rsidRPr="006A3824">
        <w:t xml:space="preserve"> </w:t>
      </w:r>
      <w:r>
        <w:t>р-ль Колодкина Л.А.</w:t>
      </w:r>
    </w:p>
    <w:p w:rsidR="006A3824" w:rsidRDefault="006A3824" w:rsidP="006A3824">
      <w:pPr>
        <w:ind w:left="360"/>
      </w:pPr>
      <w:r>
        <w:t xml:space="preserve">3.Кружок рукоделия для детей, р-ль </w:t>
      </w:r>
      <w:proofErr w:type="spellStart"/>
      <w:r>
        <w:t>Волклва</w:t>
      </w:r>
      <w:proofErr w:type="spellEnd"/>
      <w:r>
        <w:t xml:space="preserve"> Н.Н.</w:t>
      </w:r>
    </w:p>
    <w:p w:rsidR="006A3824" w:rsidRDefault="006A3824" w:rsidP="006A3824">
      <w:pPr>
        <w:ind w:left="360"/>
      </w:pPr>
      <w:r>
        <w:t xml:space="preserve">4. Кружок рукоделия для взрослых, р-ль </w:t>
      </w:r>
      <w:proofErr w:type="spellStart"/>
      <w:r>
        <w:t>Волклва</w:t>
      </w:r>
      <w:proofErr w:type="spellEnd"/>
      <w:r>
        <w:t xml:space="preserve"> Н.Н.</w:t>
      </w:r>
    </w:p>
    <w:p w:rsidR="006A3824" w:rsidRDefault="006A3824" w:rsidP="00D24D6A">
      <w:pPr>
        <w:ind w:left="360"/>
      </w:pPr>
      <w:r>
        <w:t>5.Клуб выходного дня,</w:t>
      </w:r>
      <w:r w:rsidRPr="006A3824">
        <w:t xml:space="preserve"> </w:t>
      </w:r>
      <w:r>
        <w:t>р-ль Колодкина Л.А.</w:t>
      </w:r>
    </w:p>
    <w:p w:rsidR="006A3824" w:rsidRDefault="006A3824" w:rsidP="00D24D6A">
      <w:pPr>
        <w:ind w:left="360"/>
      </w:pPr>
      <w:r>
        <w:t>6. Хор русской песни «</w:t>
      </w:r>
      <w:proofErr w:type="spellStart"/>
      <w:r>
        <w:t>Ивушка</w:t>
      </w:r>
      <w:proofErr w:type="spellEnd"/>
      <w:r>
        <w:t>», р-ль Колодкина ЛА.</w:t>
      </w:r>
    </w:p>
    <w:p w:rsidR="006A3824" w:rsidRDefault="006A3824" w:rsidP="00D24D6A">
      <w:pPr>
        <w:ind w:left="360"/>
      </w:pPr>
      <w:r>
        <w:t>7. Клуб «Серебряная нить», р-ль Коробейников Д.А.</w:t>
      </w:r>
    </w:p>
    <w:p w:rsidR="006A3824" w:rsidRDefault="006A3824" w:rsidP="00D24D6A">
      <w:pPr>
        <w:ind w:left="360"/>
      </w:pPr>
      <w:r>
        <w:lastRenderedPageBreak/>
        <w:t>8. Клуб активистов «БЭМС»,</w:t>
      </w:r>
      <w:r w:rsidRPr="006A3824">
        <w:t xml:space="preserve"> </w:t>
      </w:r>
      <w:r>
        <w:t>р-ль Коробейников Д.А.</w:t>
      </w:r>
    </w:p>
    <w:p w:rsidR="006A3824" w:rsidRDefault="006A3824" w:rsidP="006A3824">
      <w:pPr>
        <w:ind w:left="360"/>
        <w:jc w:val="center"/>
      </w:pPr>
    </w:p>
    <w:p w:rsidR="006A3824" w:rsidRDefault="006A3824" w:rsidP="006A3824">
      <w:pPr>
        <w:ind w:left="360"/>
        <w:jc w:val="center"/>
      </w:pPr>
    </w:p>
    <w:p w:rsidR="006A3824" w:rsidRDefault="006A3824" w:rsidP="006A3824">
      <w:pPr>
        <w:ind w:left="360"/>
        <w:jc w:val="center"/>
      </w:pPr>
      <w:r>
        <w:t>Июль</w:t>
      </w:r>
    </w:p>
    <w:p w:rsidR="006A3824" w:rsidRDefault="006A3824" w:rsidP="006A3824">
      <w:pPr>
        <w:ind w:left="360"/>
      </w:pPr>
      <w:r>
        <w:t>1.Вокальная студия «Звонкий Дождь», р-ль Колодкина Л.А.</w:t>
      </w:r>
    </w:p>
    <w:p w:rsidR="006A3824" w:rsidRDefault="006A3824" w:rsidP="006A3824">
      <w:pPr>
        <w:ind w:left="360"/>
      </w:pPr>
      <w:r>
        <w:t>2. Детская вокальная группа «</w:t>
      </w:r>
      <w:proofErr w:type="spellStart"/>
      <w:r>
        <w:t>Весняночка</w:t>
      </w:r>
      <w:proofErr w:type="spellEnd"/>
      <w:r>
        <w:t>»,</w:t>
      </w:r>
      <w:r w:rsidRPr="006A3824">
        <w:t xml:space="preserve"> </w:t>
      </w:r>
      <w:r>
        <w:t>р-ль Колодкина Л.А.</w:t>
      </w:r>
    </w:p>
    <w:p w:rsidR="006A3824" w:rsidRDefault="006A3824" w:rsidP="006A3824">
      <w:pPr>
        <w:ind w:left="360"/>
      </w:pPr>
      <w:r>
        <w:t xml:space="preserve">3.Кружок рукоделия для детей, р-ль </w:t>
      </w:r>
      <w:proofErr w:type="spellStart"/>
      <w:r>
        <w:t>Волклва</w:t>
      </w:r>
      <w:proofErr w:type="spellEnd"/>
      <w:r>
        <w:t xml:space="preserve"> Н.Н.</w:t>
      </w:r>
    </w:p>
    <w:p w:rsidR="006A3824" w:rsidRDefault="006A3824" w:rsidP="006A3824">
      <w:pPr>
        <w:ind w:left="360"/>
      </w:pPr>
      <w:r>
        <w:t xml:space="preserve">4. Кружок рукоделия для взрослых, р-ль </w:t>
      </w:r>
      <w:proofErr w:type="spellStart"/>
      <w:r>
        <w:t>Волклва</w:t>
      </w:r>
      <w:proofErr w:type="spellEnd"/>
      <w:r>
        <w:t xml:space="preserve"> Н.Н.</w:t>
      </w:r>
    </w:p>
    <w:p w:rsidR="006A3824" w:rsidRDefault="006A3824" w:rsidP="006A3824">
      <w:pPr>
        <w:ind w:left="360"/>
      </w:pPr>
      <w:r>
        <w:t>5.Клуб выходного дня,</w:t>
      </w:r>
      <w:r w:rsidRPr="006A3824">
        <w:t xml:space="preserve"> </w:t>
      </w:r>
      <w:r>
        <w:t>р-ль Колодкина Л.А.</w:t>
      </w:r>
    </w:p>
    <w:p w:rsidR="006A3824" w:rsidRDefault="006A3824" w:rsidP="006A3824">
      <w:pPr>
        <w:ind w:left="360"/>
      </w:pPr>
      <w:r>
        <w:t>6. Хор русской песни «</w:t>
      </w:r>
      <w:proofErr w:type="spellStart"/>
      <w:r>
        <w:t>Ивушка</w:t>
      </w:r>
      <w:proofErr w:type="spellEnd"/>
      <w:r>
        <w:t>», р-ль Колодкина ЛА.</w:t>
      </w:r>
    </w:p>
    <w:p w:rsidR="006A3824" w:rsidRDefault="006A3824" w:rsidP="006A3824">
      <w:pPr>
        <w:ind w:left="360"/>
      </w:pPr>
      <w:r>
        <w:t>7. Клуб «Серебряная нить», р-ль Коробейников Д.А.</w:t>
      </w:r>
    </w:p>
    <w:p w:rsidR="006A3824" w:rsidRDefault="006A3824" w:rsidP="006A3824">
      <w:pPr>
        <w:ind w:left="360"/>
      </w:pPr>
      <w:r>
        <w:t>8. Клуб активистов «БЭМС»,</w:t>
      </w:r>
      <w:r w:rsidRPr="006A3824">
        <w:t xml:space="preserve"> </w:t>
      </w:r>
      <w:r>
        <w:t>р-ль Коробейников Д.А.</w:t>
      </w:r>
    </w:p>
    <w:p w:rsidR="006A3824" w:rsidRDefault="006A3824" w:rsidP="006A3824">
      <w:pPr>
        <w:ind w:left="360"/>
        <w:jc w:val="center"/>
      </w:pPr>
    </w:p>
    <w:p w:rsidR="006A3824" w:rsidRDefault="006A3824" w:rsidP="006A3824">
      <w:pPr>
        <w:ind w:left="360"/>
        <w:jc w:val="center"/>
      </w:pPr>
    </w:p>
    <w:p w:rsidR="006A3824" w:rsidRDefault="006A3824" w:rsidP="006A3824">
      <w:pPr>
        <w:ind w:left="360"/>
        <w:jc w:val="center"/>
      </w:pPr>
      <w:r>
        <w:t>Август</w:t>
      </w:r>
    </w:p>
    <w:p w:rsidR="006A3824" w:rsidRDefault="006A3824" w:rsidP="006A3824">
      <w:pPr>
        <w:ind w:left="360"/>
      </w:pPr>
      <w:r>
        <w:t>1.Кружок</w:t>
      </w:r>
      <w:r w:rsidR="0070218D">
        <w:t xml:space="preserve"> ДПИ «Остров подарков»</w:t>
      </w:r>
      <w:r>
        <w:t xml:space="preserve">, р-ль </w:t>
      </w:r>
      <w:proofErr w:type="spellStart"/>
      <w:r>
        <w:t>Волклва</w:t>
      </w:r>
      <w:proofErr w:type="spellEnd"/>
      <w:r>
        <w:t xml:space="preserve"> Н.Н.</w:t>
      </w:r>
    </w:p>
    <w:p w:rsidR="006A3824" w:rsidRDefault="006A3824" w:rsidP="006A3824">
      <w:pPr>
        <w:ind w:left="360"/>
      </w:pPr>
      <w:r>
        <w:t>2. Кружок</w:t>
      </w:r>
      <w:r w:rsidR="0070218D">
        <w:t xml:space="preserve"> </w:t>
      </w:r>
      <w:proofErr w:type="gramStart"/>
      <w:r w:rsidR="0070218D">
        <w:t>ИЗО</w:t>
      </w:r>
      <w:proofErr w:type="gramEnd"/>
      <w:r w:rsidR="0070218D">
        <w:t xml:space="preserve"> «Радуга»</w:t>
      </w:r>
      <w:r>
        <w:t xml:space="preserve">, р-ль </w:t>
      </w:r>
      <w:proofErr w:type="spellStart"/>
      <w:r>
        <w:t>Волклва</w:t>
      </w:r>
      <w:proofErr w:type="spellEnd"/>
      <w:r>
        <w:t xml:space="preserve"> Н.Н.</w:t>
      </w:r>
    </w:p>
    <w:p w:rsidR="006A3824" w:rsidRDefault="006A3824" w:rsidP="006A3824">
      <w:pPr>
        <w:ind w:left="360"/>
      </w:pPr>
      <w:r>
        <w:t>3. Клуб «Серебряная нить», р-ль Коробейников Д.А.</w:t>
      </w:r>
    </w:p>
    <w:p w:rsidR="006A3824" w:rsidRDefault="006A3824" w:rsidP="006A3824">
      <w:pPr>
        <w:ind w:left="360"/>
      </w:pPr>
      <w:r>
        <w:t>4. Клуб активистов «БЭМС»,</w:t>
      </w:r>
      <w:r w:rsidRPr="006A3824">
        <w:t xml:space="preserve"> </w:t>
      </w:r>
      <w:r>
        <w:t>р-ль Коробейников Д.А.</w:t>
      </w:r>
    </w:p>
    <w:p w:rsidR="006A3824" w:rsidRDefault="006A3824" w:rsidP="00D24D6A">
      <w:pPr>
        <w:ind w:left="360"/>
      </w:pPr>
    </w:p>
    <w:p w:rsidR="006A3824" w:rsidRDefault="006A3824" w:rsidP="00D24D6A">
      <w:pPr>
        <w:ind w:left="360"/>
      </w:pPr>
    </w:p>
    <w:p w:rsidR="006A3824" w:rsidRDefault="006A3824" w:rsidP="00D24D6A">
      <w:pPr>
        <w:ind w:left="360"/>
      </w:pPr>
    </w:p>
    <w:p w:rsidR="006A3824" w:rsidRDefault="006A3824" w:rsidP="00D24D6A">
      <w:pPr>
        <w:ind w:left="360"/>
      </w:pPr>
    </w:p>
    <w:p w:rsidR="006A3824" w:rsidRDefault="006A3824" w:rsidP="00D24D6A">
      <w:pPr>
        <w:ind w:left="360"/>
      </w:pPr>
    </w:p>
    <w:p w:rsidR="006A3824" w:rsidRDefault="006A3824" w:rsidP="00D24D6A">
      <w:pPr>
        <w:ind w:left="360"/>
      </w:pPr>
    </w:p>
    <w:p w:rsidR="006A3824" w:rsidRDefault="006A3824" w:rsidP="00D24D6A">
      <w:pPr>
        <w:ind w:left="360"/>
      </w:pPr>
    </w:p>
    <w:p w:rsidR="006A3824" w:rsidRDefault="006A3824" w:rsidP="00D24D6A">
      <w:pPr>
        <w:ind w:left="360"/>
      </w:pPr>
    </w:p>
    <w:p w:rsidR="006A3824" w:rsidRDefault="006A3824" w:rsidP="00D24D6A">
      <w:pPr>
        <w:ind w:left="360"/>
      </w:pPr>
    </w:p>
    <w:p w:rsidR="006A3824" w:rsidRDefault="006A3824" w:rsidP="00D24D6A">
      <w:pPr>
        <w:ind w:left="360"/>
      </w:pPr>
    </w:p>
    <w:p w:rsidR="006A3824" w:rsidRDefault="006A3824" w:rsidP="00D24D6A">
      <w:pPr>
        <w:ind w:left="360"/>
      </w:pPr>
    </w:p>
    <w:p w:rsidR="006A3824" w:rsidRDefault="006A3824" w:rsidP="00D24D6A">
      <w:pPr>
        <w:ind w:left="360"/>
      </w:pPr>
    </w:p>
    <w:p w:rsidR="006A3824" w:rsidRDefault="006A3824" w:rsidP="00D24D6A">
      <w:pPr>
        <w:ind w:left="360"/>
      </w:pPr>
    </w:p>
    <w:sectPr w:rsidR="006A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691"/>
    <w:multiLevelType w:val="hybridMultilevel"/>
    <w:tmpl w:val="89703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773E4"/>
    <w:multiLevelType w:val="hybridMultilevel"/>
    <w:tmpl w:val="9C2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EF"/>
    <w:rsid w:val="002668AB"/>
    <w:rsid w:val="006A3824"/>
    <w:rsid w:val="006F7528"/>
    <w:rsid w:val="0070218D"/>
    <w:rsid w:val="00727097"/>
    <w:rsid w:val="007F3EC3"/>
    <w:rsid w:val="00A13BE7"/>
    <w:rsid w:val="00AA46EF"/>
    <w:rsid w:val="00CB6C66"/>
    <w:rsid w:val="00D24D6A"/>
    <w:rsid w:val="00E32F1E"/>
    <w:rsid w:val="00ED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32F1E"/>
    <w:pPr>
      <w:spacing w:before="100" w:beforeAutospacing="1" w:after="100" w:afterAutospacing="1"/>
    </w:pPr>
  </w:style>
  <w:style w:type="character" w:customStyle="1" w:styleId="c2">
    <w:name w:val="c2"/>
    <w:basedOn w:val="a0"/>
    <w:rsid w:val="00E32F1E"/>
  </w:style>
  <w:style w:type="character" w:customStyle="1" w:styleId="c10">
    <w:name w:val="c10"/>
    <w:basedOn w:val="a0"/>
    <w:rsid w:val="00E32F1E"/>
  </w:style>
  <w:style w:type="character" w:customStyle="1" w:styleId="c33">
    <w:name w:val="c33"/>
    <w:basedOn w:val="a0"/>
    <w:rsid w:val="00E32F1E"/>
  </w:style>
  <w:style w:type="paragraph" w:styleId="a3">
    <w:name w:val="List Paragraph"/>
    <w:basedOn w:val="a"/>
    <w:uiPriority w:val="34"/>
    <w:qFormat/>
    <w:rsid w:val="006F7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32F1E"/>
    <w:pPr>
      <w:spacing w:before="100" w:beforeAutospacing="1" w:after="100" w:afterAutospacing="1"/>
    </w:pPr>
  </w:style>
  <w:style w:type="character" w:customStyle="1" w:styleId="c2">
    <w:name w:val="c2"/>
    <w:basedOn w:val="a0"/>
    <w:rsid w:val="00E32F1E"/>
  </w:style>
  <w:style w:type="character" w:customStyle="1" w:styleId="c10">
    <w:name w:val="c10"/>
    <w:basedOn w:val="a0"/>
    <w:rsid w:val="00E32F1E"/>
  </w:style>
  <w:style w:type="character" w:customStyle="1" w:styleId="c33">
    <w:name w:val="c33"/>
    <w:basedOn w:val="a0"/>
    <w:rsid w:val="00E32F1E"/>
  </w:style>
  <w:style w:type="paragraph" w:styleId="a3">
    <w:name w:val="List Paragraph"/>
    <w:basedOn w:val="a"/>
    <w:uiPriority w:val="34"/>
    <w:qFormat/>
    <w:rsid w:val="006F7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2017-05-16T15:57:00Z</dcterms:created>
  <dcterms:modified xsi:type="dcterms:W3CDTF">2018-06-06T08:19:00Z</dcterms:modified>
</cp:coreProperties>
</file>