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EB" w:rsidRPr="00F6497D" w:rsidRDefault="00743A60" w:rsidP="00743A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97D">
        <w:rPr>
          <w:rFonts w:ascii="Times New Roman" w:hAnsi="Times New Roman" w:cs="Times New Roman"/>
          <w:b/>
          <w:sz w:val="32"/>
          <w:szCs w:val="32"/>
        </w:rPr>
        <w:t xml:space="preserve">План по улучшению условий качества работы МКУК </w:t>
      </w:r>
      <w:proofErr w:type="spellStart"/>
      <w:r w:rsidRPr="00F6497D">
        <w:rPr>
          <w:rFonts w:ascii="Times New Roman" w:hAnsi="Times New Roman" w:cs="Times New Roman"/>
          <w:b/>
          <w:sz w:val="32"/>
          <w:szCs w:val="32"/>
        </w:rPr>
        <w:t>Красноуральское</w:t>
      </w:r>
      <w:proofErr w:type="spellEnd"/>
      <w:r w:rsidRPr="00F6497D">
        <w:rPr>
          <w:rFonts w:ascii="Times New Roman" w:hAnsi="Times New Roman" w:cs="Times New Roman"/>
          <w:b/>
          <w:sz w:val="32"/>
          <w:szCs w:val="32"/>
        </w:rPr>
        <w:t xml:space="preserve"> КДО по результатам НОК 2017 года.</w:t>
      </w:r>
    </w:p>
    <w:p w:rsidR="00743A60" w:rsidRDefault="00743A60" w:rsidP="00743A60">
      <w:pPr>
        <w:rPr>
          <w:rFonts w:ascii="Times New Roman" w:hAnsi="Times New Roman" w:cs="Times New Roman"/>
          <w:b/>
          <w:sz w:val="32"/>
          <w:szCs w:val="32"/>
        </w:rPr>
      </w:pPr>
      <w:r w:rsidRPr="00743A60">
        <w:rPr>
          <w:rFonts w:ascii="Times New Roman" w:hAnsi="Times New Roman" w:cs="Times New Roman"/>
          <w:b/>
          <w:sz w:val="32"/>
          <w:szCs w:val="32"/>
        </w:rPr>
        <w:t>1квартал.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43A60" w:rsidRPr="00F6497D" w:rsidRDefault="00743A60" w:rsidP="00743A60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 xml:space="preserve">Размещение необходимой информации на сайте </w:t>
      </w:r>
      <w:hyperlink r:id="rId5" w:history="1">
        <w:r w:rsidRPr="00F6497D">
          <w:rPr>
            <w:rStyle w:val="a5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F6497D">
        <w:rPr>
          <w:rFonts w:ascii="Times New Roman" w:hAnsi="Times New Roman" w:cs="Times New Roman"/>
          <w:sz w:val="28"/>
          <w:szCs w:val="28"/>
          <w:u w:val="single"/>
        </w:rPr>
        <w:t xml:space="preserve">  в </w:t>
      </w:r>
      <w:r w:rsidRPr="00F6497D">
        <w:rPr>
          <w:rFonts w:ascii="Times New Roman" w:hAnsi="Times New Roman" w:cs="Times New Roman"/>
          <w:sz w:val="28"/>
          <w:szCs w:val="28"/>
        </w:rPr>
        <w:t>соответствии с нормативными документами.</w:t>
      </w:r>
    </w:p>
    <w:p w:rsidR="00743A60" w:rsidRPr="00F6497D" w:rsidRDefault="00743A60" w:rsidP="00743A60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proofErr w:type="gramStart"/>
      <w:r w:rsidRPr="00F6497D">
        <w:rPr>
          <w:rFonts w:ascii="Times New Roman" w:hAnsi="Times New Roman" w:cs="Times New Roman"/>
          <w:sz w:val="28"/>
          <w:szCs w:val="28"/>
        </w:rPr>
        <w:t>среди подрастающего поколения для максимального привлечения к участию в мероприятиях по патриотическому воспитанию</w:t>
      </w:r>
      <w:proofErr w:type="gramEnd"/>
      <w:r w:rsidRPr="00F6497D">
        <w:rPr>
          <w:rFonts w:ascii="Times New Roman" w:hAnsi="Times New Roman" w:cs="Times New Roman"/>
          <w:sz w:val="28"/>
          <w:szCs w:val="28"/>
        </w:rPr>
        <w:t>.</w:t>
      </w:r>
    </w:p>
    <w:p w:rsidR="00AB324A" w:rsidRPr="00F6497D" w:rsidRDefault="00743A60" w:rsidP="00743A60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>Информирование населения о планируемых мероприятиях в сети интернет, на официальном сайте администрации района.</w:t>
      </w:r>
    </w:p>
    <w:p w:rsidR="00743A60" w:rsidRPr="00F6497D" w:rsidRDefault="00743A60" w:rsidP="00743A60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>Оперативное информир</w:t>
      </w:r>
      <w:r w:rsidR="00AB324A" w:rsidRPr="00F6497D">
        <w:rPr>
          <w:rFonts w:ascii="Times New Roman" w:hAnsi="Times New Roman" w:cs="Times New Roman"/>
          <w:sz w:val="28"/>
          <w:szCs w:val="28"/>
        </w:rPr>
        <w:t>ование об услугах, оказываемых д</w:t>
      </w:r>
      <w:r w:rsidRPr="00F6497D">
        <w:rPr>
          <w:rFonts w:ascii="Times New Roman" w:hAnsi="Times New Roman" w:cs="Times New Roman"/>
          <w:sz w:val="28"/>
          <w:szCs w:val="28"/>
        </w:rPr>
        <w:t xml:space="preserve">омом культуры на </w:t>
      </w:r>
      <w:r w:rsidR="00AB324A" w:rsidRPr="00F6497D">
        <w:rPr>
          <w:rFonts w:ascii="Times New Roman" w:hAnsi="Times New Roman" w:cs="Times New Roman"/>
          <w:sz w:val="28"/>
          <w:szCs w:val="28"/>
        </w:rPr>
        <w:t>информационном стенде в фойе 1 этажа.</w:t>
      </w:r>
    </w:p>
    <w:p w:rsidR="00AB324A" w:rsidRPr="00F6497D" w:rsidRDefault="00AB324A" w:rsidP="00743A60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 xml:space="preserve">Увеличение объёма информации во всех выпускаемых буклетах, </w:t>
      </w:r>
      <w:proofErr w:type="spellStart"/>
      <w:r w:rsidRPr="00F6497D">
        <w:rPr>
          <w:rFonts w:ascii="Times New Roman" w:hAnsi="Times New Roman" w:cs="Times New Roman"/>
          <w:sz w:val="28"/>
          <w:szCs w:val="28"/>
        </w:rPr>
        <w:t>флаерах</w:t>
      </w:r>
      <w:proofErr w:type="spellEnd"/>
      <w:r w:rsidRPr="00F64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97D">
        <w:rPr>
          <w:rFonts w:ascii="Times New Roman" w:hAnsi="Times New Roman" w:cs="Times New Roman"/>
          <w:sz w:val="28"/>
          <w:szCs w:val="28"/>
        </w:rPr>
        <w:t>програмках</w:t>
      </w:r>
      <w:proofErr w:type="spellEnd"/>
      <w:r w:rsidRPr="00F6497D">
        <w:rPr>
          <w:rFonts w:ascii="Times New Roman" w:hAnsi="Times New Roman" w:cs="Times New Roman"/>
          <w:sz w:val="28"/>
          <w:szCs w:val="28"/>
        </w:rPr>
        <w:t>.</w:t>
      </w:r>
    </w:p>
    <w:p w:rsidR="00AB324A" w:rsidRDefault="00AB324A" w:rsidP="00AB32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743A60">
        <w:rPr>
          <w:rFonts w:ascii="Times New Roman" w:hAnsi="Times New Roman" w:cs="Times New Roman"/>
          <w:b/>
          <w:sz w:val="32"/>
          <w:szCs w:val="32"/>
        </w:rPr>
        <w:t>квартал.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324A" w:rsidRPr="00F6497D" w:rsidRDefault="00AB324A" w:rsidP="00AB32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6497D">
        <w:rPr>
          <w:rFonts w:ascii="Times New Roman" w:hAnsi="Times New Roman" w:cs="Times New Roman"/>
          <w:sz w:val="28"/>
          <w:szCs w:val="28"/>
        </w:rPr>
        <w:t>Работа с сайтом</w:t>
      </w:r>
      <w:r w:rsidRPr="00F6497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F6497D">
          <w:rPr>
            <w:rStyle w:val="a5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F649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324A" w:rsidRPr="00F6497D" w:rsidRDefault="00AB324A" w:rsidP="00AB324A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>Обновление информации на информационном стенде учреждения.</w:t>
      </w:r>
    </w:p>
    <w:p w:rsidR="00AB324A" w:rsidRPr="00F6497D" w:rsidRDefault="00AB324A" w:rsidP="00AB324A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>Косметический ремонт помещений дома культуры.</w:t>
      </w:r>
    </w:p>
    <w:p w:rsidR="00AB324A" w:rsidRPr="00F6497D" w:rsidRDefault="00AB324A" w:rsidP="00AB324A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>Информирование населения о планируемых мероприятиях в сети интернет, на официальном сайте администрации района.</w:t>
      </w:r>
    </w:p>
    <w:p w:rsidR="00AB324A" w:rsidRPr="00F6497D" w:rsidRDefault="00AB324A" w:rsidP="00AB324A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 xml:space="preserve">Увеличение объёма </w:t>
      </w:r>
      <w:r w:rsidRPr="00F6497D">
        <w:rPr>
          <w:rFonts w:ascii="Times New Roman" w:hAnsi="Times New Roman" w:cs="Times New Roman"/>
          <w:sz w:val="28"/>
          <w:szCs w:val="28"/>
        </w:rPr>
        <w:t xml:space="preserve">выпускаемых буклетов, </w:t>
      </w:r>
      <w:proofErr w:type="spellStart"/>
      <w:r w:rsidRPr="00F6497D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F649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497D">
        <w:rPr>
          <w:rFonts w:ascii="Times New Roman" w:hAnsi="Times New Roman" w:cs="Times New Roman"/>
          <w:sz w:val="28"/>
          <w:szCs w:val="28"/>
        </w:rPr>
        <w:t>програмкок</w:t>
      </w:r>
      <w:proofErr w:type="spellEnd"/>
      <w:r w:rsidRPr="00F6497D">
        <w:rPr>
          <w:rFonts w:ascii="Times New Roman" w:hAnsi="Times New Roman" w:cs="Times New Roman"/>
          <w:sz w:val="28"/>
          <w:szCs w:val="28"/>
        </w:rPr>
        <w:t>.</w:t>
      </w:r>
    </w:p>
    <w:p w:rsidR="00AB324A" w:rsidRDefault="00AB324A" w:rsidP="00AB32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743A60">
        <w:rPr>
          <w:rFonts w:ascii="Times New Roman" w:hAnsi="Times New Roman" w:cs="Times New Roman"/>
          <w:b/>
          <w:sz w:val="32"/>
          <w:szCs w:val="32"/>
        </w:rPr>
        <w:t>квартал.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324A" w:rsidRPr="00F6497D" w:rsidRDefault="00AB324A" w:rsidP="00AB32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6497D">
        <w:rPr>
          <w:rFonts w:ascii="Times New Roman" w:hAnsi="Times New Roman" w:cs="Times New Roman"/>
          <w:sz w:val="28"/>
          <w:szCs w:val="28"/>
        </w:rPr>
        <w:t>Работа с сайтом</w:t>
      </w:r>
      <w:r w:rsidRPr="00F6497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F6497D">
          <w:rPr>
            <w:rStyle w:val="a5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F649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B324A" w:rsidRPr="00F6497D" w:rsidRDefault="00AB324A" w:rsidP="00AB324A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>Обновление информации на информационном стенде учреждения.</w:t>
      </w:r>
    </w:p>
    <w:p w:rsidR="00AB324A" w:rsidRPr="00F6497D" w:rsidRDefault="00AB324A" w:rsidP="00AB324A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>Информирование населения о планируемых мероприятиях в сети интернет, на официальном сайте администрации района.</w:t>
      </w:r>
    </w:p>
    <w:p w:rsidR="00AB324A" w:rsidRPr="00F6497D" w:rsidRDefault="00AB324A" w:rsidP="00AB324A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>Работа по привлечению населения в клубные формирования ДК.</w:t>
      </w:r>
    </w:p>
    <w:p w:rsidR="00AB324A" w:rsidRPr="00F6497D" w:rsidRDefault="00AB324A" w:rsidP="00AB324A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F6497D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F6497D">
        <w:rPr>
          <w:rFonts w:ascii="Times New Roman" w:hAnsi="Times New Roman" w:cs="Times New Roman"/>
          <w:sz w:val="28"/>
          <w:szCs w:val="28"/>
        </w:rPr>
        <w:t xml:space="preserve"> - развивающих программ  для детей старшего дошкольного и младшего школьного возраста для ознак</w:t>
      </w:r>
      <w:r w:rsidR="00F6497D" w:rsidRPr="00F6497D">
        <w:rPr>
          <w:rFonts w:ascii="Times New Roman" w:hAnsi="Times New Roman" w:cs="Times New Roman"/>
          <w:sz w:val="28"/>
          <w:szCs w:val="28"/>
        </w:rPr>
        <w:t>омления с работой дома культуры (по жанровым видам).</w:t>
      </w:r>
    </w:p>
    <w:p w:rsidR="00F6497D" w:rsidRDefault="00F6497D" w:rsidP="00F649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Pr="00743A60">
        <w:rPr>
          <w:rFonts w:ascii="Times New Roman" w:hAnsi="Times New Roman" w:cs="Times New Roman"/>
          <w:b/>
          <w:sz w:val="32"/>
          <w:szCs w:val="32"/>
        </w:rPr>
        <w:t>квартал.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6497D" w:rsidRPr="00F6497D" w:rsidRDefault="00F6497D" w:rsidP="00F6497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6497D">
        <w:rPr>
          <w:rFonts w:ascii="Times New Roman" w:hAnsi="Times New Roman" w:cs="Times New Roman"/>
          <w:sz w:val="28"/>
          <w:szCs w:val="28"/>
        </w:rPr>
        <w:t>Работа с сайтом</w:t>
      </w:r>
      <w:r w:rsidRPr="00F6497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F6497D">
          <w:rPr>
            <w:rStyle w:val="a5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F6497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6497D" w:rsidRPr="00F6497D" w:rsidRDefault="00F6497D" w:rsidP="00F6497D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>Обновление информации на информационном стенде учреждения.</w:t>
      </w:r>
    </w:p>
    <w:p w:rsidR="00F6497D" w:rsidRPr="00F6497D" w:rsidRDefault="00F6497D" w:rsidP="00F6497D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>Информирование населения о планируемых мероприятиях в сети интернет, на официальном сайте администрации района.</w:t>
      </w:r>
    </w:p>
    <w:p w:rsidR="00F6497D" w:rsidRPr="00F6497D" w:rsidRDefault="00F6497D" w:rsidP="00F6497D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>Продолжить работу</w:t>
      </w:r>
      <w:r w:rsidRPr="00F6497D">
        <w:rPr>
          <w:rFonts w:ascii="Times New Roman" w:hAnsi="Times New Roman" w:cs="Times New Roman"/>
          <w:sz w:val="28"/>
          <w:szCs w:val="28"/>
        </w:rPr>
        <w:t xml:space="preserve"> по привлечению населения в клубные формирования ДК.</w:t>
      </w:r>
    </w:p>
    <w:p w:rsidR="00F6497D" w:rsidRPr="00F6497D" w:rsidRDefault="00F6497D" w:rsidP="00F6497D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>Проведение с сотрудниками инструктажа по этикету, правилам поведения на работе, доброжелательности и вежливости к посетителям учреждения.</w:t>
      </w:r>
    </w:p>
    <w:p w:rsidR="00F6497D" w:rsidRPr="00F6497D" w:rsidRDefault="00F6497D" w:rsidP="00F6497D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>Организация и проведение анкетирования населения по оценке качества предоставляемых услуг.</w:t>
      </w:r>
    </w:p>
    <w:p w:rsidR="00F6497D" w:rsidRDefault="00F6497D" w:rsidP="00F6497D">
      <w:pPr>
        <w:rPr>
          <w:rFonts w:ascii="Times New Roman" w:hAnsi="Times New Roman" w:cs="Times New Roman"/>
          <w:sz w:val="28"/>
          <w:szCs w:val="28"/>
        </w:rPr>
      </w:pPr>
      <w:r w:rsidRPr="00F6497D">
        <w:rPr>
          <w:rFonts w:ascii="Times New Roman" w:hAnsi="Times New Roman" w:cs="Times New Roman"/>
          <w:sz w:val="28"/>
          <w:szCs w:val="28"/>
        </w:rPr>
        <w:t>Анализ проведённого анкетирования населения для использования в дальнейшем в работе.</w:t>
      </w:r>
    </w:p>
    <w:p w:rsidR="00F6497D" w:rsidRPr="00F6497D" w:rsidRDefault="00F6497D" w:rsidP="00F64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КДО»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Л.А.Колодкина.</w:t>
      </w:r>
    </w:p>
    <w:p w:rsidR="00F6497D" w:rsidRDefault="00F6497D" w:rsidP="00F6497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6497D" w:rsidRDefault="00F6497D" w:rsidP="00F6497D">
      <w:pPr>
        <w:rPr>
          <w:rFonts w:ascii="Times New Roman" w:hAnsi="Times New Roman" w:cs="Times New Roman"/>
          <w:b/>
          <w:sz w:val="32"/>
          <w:szCs w:val="32"/>
        </w:rPr>
      </w:pPr>
    </w:p>
    <w:p w:rsidR="00F6497D" w:rsidRDefault="00F6497D" w:rsidP="00F6497D">
      <w:pPr>
        <w:rPr>
          <w:rFonts w:ascii="Times New Roman" w:hAnsi="Times New Roman" w:cs="Times New Roman"/>
          <w:b/>
          <w:sz w:val="32"/>
          <w:szCs w:val="32"/>
        </w:rPr>
      </w:pPr>
    </w:p>
    <w:p w:rsidR="00F6497D" w:rsidRDefault="00F6497D" w:rsidP="00AB324A">
      <w:pPr>
        <w:rPr>
          <w:rFonts w:ascii="Times New Roman" w:hAnsi="Times New Roman" w:cs="Times New Roman"/>
          <w:sz w:val="32"/>
          <w:szCs w:val="32"/>
        </w:rPr>
      </w:pPr>
    </w:p>
    <w:p w:rsidR="00AB324A" w:rsidRDefault="00AB324A" w:rsidP="00AB324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B324A" w:rsidRDefault="00AB324A" w:rsidP="00AB324A">
      <w:pPr>
        <w:rPr>
          <w:rFonts w:ascii="Times New Roman" w:hAnsi="Times New Roman" w:cs="Times New Roman"/>
          <w:b/>
          <w:sz w:val="32"/>
          <w:szCs w:val="32"/>
        </w:rPr>
      </w:pPr>
    </w:p>
    <w:p w:rsidR="00AB324A" w:rsidRDefault="00AB324A" w:rsidP="00AB324A">
      <w:pPr>
        <w:rPr>
          <w:rFonts w:ascii="Times New Roman" w:hAnsi="Times New Roman" w:cs="Times New Roman"/>
          <w:b/>
          <w:sz w:val="32"/>
          <w:szCs w:val="32"/>
        </w:rPr>
      </w:pPr>
    </w:p>
    <w:p w:rsidR="00AB324A" w:rsidRDefault="00AB324A" w:rsidP="00AB324A">
      <w:pPr>
        <w:rPr>
          <w:rFonts w:ascii="Times New Roman" w:hAnsi="Times New Roman" w:cs="Times New Roman"/>
          <w:sz w:val="32"/>
          <w:szCs w:val="32"/>
        </w:rPr>
      </w:pPr>
    </w:p>
    <w:p w:rsidR="00AB324A" w:rsidRDefault="00AB324A" w:rsidP="00AB324A">
      <w:pPr>
        <w:rPr>
          <w:rFonts w:ascii="Times New Roman" w:hAnsi="Times New Roman" w:cs="Times New Roman"/>
          <w:sz w:val="32"/>
          <w:szCs w:val="32"/>
        </w:rPr>
      </w:pPr>
    </w:p>
    <w:p w:rsidR="00AB324A" w:rsidRDefault="00AB324A" w:rsidP="00AB324A">
      <w:pPr>
        <w:rPr>
          <w:rFonts w:ascii="Times New Roman" w:hAnsi="Times New Roman" w:cs="Times New Roman"/>
          <w:sz w:val="32"/>
          <w:szCs w:val="32"/>
        </w:rPr>
      </w:pPr>
    </w:p>
    <w:p w:rsidR="00AB324A" w:rsidRDefault="00AB324A" w:rsidP="00AB324A">
      <w:pPr>
        <w:rPr>
          <w:rFonts w:ascii="Times New Roman" w:hAnsi="Times New Roman" w:cs="Times New Roman"/>
          <w:sz w:val="32"/>
          <w:szCs w:val="32"/>
        </w:rPr>
      </w:pPr>
    </w:p>
    <w:p w:rsidR="00AB324A" w:rsidRPr="00AB324A" w:rsidRDefault="00AB324A" w:rsidP="00AB324A">
      <w:pPr>
        <w:rPr>
          <w:rFonts w:ascii="Times New Roman" w:hAnsi="Times New Roman" w:cs="Times New Roman"/>
          <w:b/>
          <w:sz w:val="32"/>
          <w:szCs w:val="32"/>
        </w:rPr>
      </w:pPr>
    </w:p>
    <w:p w:rsidR="00AB324A" w:rsidRDefault="00AB324A" w:rsidP="00743A60">
      <w:pPr>
        <w:rPr>
          <w:rFonts w:ascii="Times New Roman" w:hAnsi="Times New Roman" w:cs="Times New Roman"/>
          <w:sz w:val="32"/>
          <w:szCs w:val="32"/>
        </w:rPr>
      </w:pPr>
    </w:p>
    <w:p w:rsidR="00AB324A" w:rsidRDefault="00AB324A" w:rsidP="00743A60">
      <w:pPr>
        <w:rPr>
          <w:rFonts w:ascii="Times New Roman" w:hAnsi="Times New Roman" w:cs="Times New Roman"/>
          <w:sz w:val="32"/>
          <w:szCs w:val="32"/>
        </w:rPr>
      </w:pPr>
    </w:p>
    <w:p w:rsidR="00743A60" w:rsidRPr="00AB324A" w:rsidRDefault="00743A60" w:rsidP="00743A60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743A60" w:rsidRPr="00AB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B9"/>
    <w:rsid w:val="00434CEB"/>
    <w:rsid w:val="00743A60"/>
    <w:rsid w:val="00984AB9"/>
    <w:rsid w:val="00AB324A"/>
    <w:rsid w:val="00F6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A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3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A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3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s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2018-11-02T13:35:00Z</dcterms:created>
  <dcterms:modified xsi:type="dcterms:W3CDTF">2018-11-02T14:06:00Z</dcterms:modified>
</cp:coreProperties>
</file>