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F3" w:rsidRPr="00C84DB9" w:rsidRDefault="00204AF3" w:rsidP="00204A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DB9">
        <w:rPr>
          <w:rFonts w:ascii="Times New Roman" w:eastAsia="Calibri" w:hAnsi="Times New Roman" w:cs="Times New Roman"/>
          <w:b/>
          <w:sz w:val="28"/>
          <w:szCs w:val="28"/>
        </w:rPr>
        <w:t>МКУК «</w:t>
      </w:r>
      <w:proofErr w:type="spellStart"/>
      <w:r w:rsidRPr="00C84DB9">
        <w:rPr>
          <w:rFonts w:ascii="Times New Roman" w:eastAsia="Calibri" w:hAnsi="Times New Roman" w:cs="Times New Roman"/>
          <w:b/>
          <w:sz w:val="28"/>
          <w:szCs w:val="28"/>
        </w:rPr>
        <w:t>Красноуральское</w:t>
      </w:r>
      <w:proofErr w:type="spellEnd"/>
      <w:r w:rsidRPr="00C84DB9">
        <w:rPr>
          <w:rFonts w:ascii="Times New Roman" w:eastAsia="Calibri" w:hAnsi="Times New Roman" w:cs="Times New Roman"/>
          <w:b/>
          <w:sz w:val="28"/>
          <w:szCs w:val="28"/>
        </w:rPr>
        <w:t xml:space="preserve"> КДО»</w:t>
      </w:r>
    </w:p>
    <w:p w:rsidR="00204AF3" w:rsidRPr="00C84DB9" w:rsidRDefault="00D327D1" w:rsidP="00204A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на апрель</w:t>
      </w:r>
      <w:r w:rsidR="00204AF3">
        <w:rPr>
          <w:rFonts w:ascii="Times New Roman" w:eastAsia="Calibri" w:hAnsi="Times New Roman" w:cs="Times New Roman"/>
          <w:b/>
          <w:sz w:val="28"/>
          <w:szCs w:val="28"/>
        </w:rPr>
        <w:t xml:space="preserve"> 2020</w:t>
      </w:r>
      <w:r w:rsidR="00204AF3" w:rsidRPr="00C84DB9">
        <w:rPr>
          <w:rFonts w:ascii="Times New Roman" w:eastAsia="Calibri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6"/>
        <w:gridCol w:w="1844"/>
        <w:gridCol w:w="1419"/>
        <w:gridCol w:w="2404"/>
      </w:tblGrid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E83477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E83477">
              <w:rPr>
                <w:rFonts w:ascii="Times New Roman" w:hAnsi="Times New Roman"/>
                <w:sz w:val="27"/>
                <w:szCs w:val="27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E83477">
              <w:rPr>
                <w:rFonts w:ascii="Times New Roman" w:hAnsi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E83477">
              <w:rPr>
                <w:rFonts w:ascii="Times New Roman" w:hAnsi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E83477"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конкурс рисунков «Мы рисуем Победу».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05.04.2020г.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Коробейников Д.А.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2" w:rsidRPr="005319A2" w:rsidRDefault="005319A2" w:rsidP="005319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Интернет-проект «Виртуальная стена памяти».</w:t>
            </w:r>
          </w:p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06.04.2020г.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Анохина Т.В., Денисова М.В.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Фотоконкурс «Я </w:t>
            </w:r>
            <w:proofErr w:type="gramStart"/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Красноуральском</w:t>
            </w:r>
            <w:proofErr w:type="gramEnd"/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празднике».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Коробейников Д.А.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2" w:rsidRPr="005319A2" w:rsidRDefault="005319A2" w:rsidP="005319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Фотоконкурс «Мой домашний досуг».</w:t>
            </w:r>
          </w:p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Колодкина Л.А.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Онлайн-акция «На расстоянии вытянутой руки»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Колодкина Л.А.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2" w:rsidRPr="005319A2" w:rsidRDefault="005319A2" w:rsidP="005319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«Сад памяти».</w:t>
            </w:r>
          </w:p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Денисова М.В.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 праздника «22 апреля - Всемирный день земли».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Анохина Т.В.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«Я только слышал о войне».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23.04.2020шг.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Колодкина Л.А.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 w:rsidRPr="005319A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Акция «Прочитанная книга </w:t>
            </w:r>
            <w:r w:rsidRPr="005319A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о войне - твой подарок ко Дню Победы».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24.04.2020г.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Анохина Т.В.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Литературная страничка. Выпуск стихов о войне местных поэтов.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D327D1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27.04.2020г.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Официальный сайт и социальные сети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5319A2" w:rsidP="00337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Анохина Т.В.</w:t>
            </w:r>
          </w:p>
        </w:tc>
      </w:tr>
      <w:tr w:rsidR="00204AF3" w:rsidRPr="00E83477" w:rsidTr="0033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3" w:rsidRPr="00E83477" w:rsidRDefault="00204AF3" w:rsidP="00337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83888" w:rsidRDefault="00883888"/>
    <w:sectPr w:rsidR="0088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51"/>
    <w:rsid w:val="00204AF3"/>
    <w:rsid w:val="005319A2"/>
    <w:rsid w:val="00883888"/>
    <w:rsid w:val="00D327D1"/>
    <w:rsid w:val="00F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2020-04-28T16:21:00Z</dcterms:created>
  <dcterms:modified xsi:type="dcterms:W3CDTF">2020-04-28T16:47:00Z</dcterms:modified>
</cp:coreProperties>
</file>