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4" w:rsidRDefault="00DF10E4" w:rsidP="00DF10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DF10E4" w:rsidRDefault="00DF10E4" w:rsidP="00DF10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июль 2022г.</w:t>
      </w:r>
    </w:p>
    <w:p w:rsidR="00DF10E4" w:rsidRDefault="00DF10E4" w:rsidP="00DF10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468"/>
        <w:gridCol w:w="1786"/>
        <w:gridCol w:w="1724"/>
        <w:gridCol w:w="2061"/>
      </w:tblGrid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ильма патриотической направленности «Солдатик»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«Безопасное лето». Раздача буклетов.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«Изготовление ковра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тафтинг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F1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Демонстрация фильма для </w:t>
            </w:r>
            <w:r w:rsidR="00D52494">
              <w:rPr>
                <w:rFonts w:ascii="Times New Roman" w:hAnsi="Times New Roman"/>
                <w:sz w:val="28"/>
                <w:szCs w:val="28"/>
              </w:rPr>
              <w:t>молодёжи «Учусь говорить вредным привычкам «нет».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ко дню семьи «Марафон поздравлений»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Уралец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E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ДПИ на День села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села. Концертно-развлекательная программа.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 у 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«Шоколаду каждый рад!»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день. Концертная программа.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Петровское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 w:rsidRPr="00D52494">
              <w:rPr>
                <w:rFonts w:ascii="Times New Roman" w:hAnsi="Times New Roman"/>
                <w:sz w:val="28"/>
                <w:szCs w:val="28"/>
              </w:rPr>
              <w:t>Профилактическая беседа о вредных привычках.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D5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К.В.Д. Детская дискотека.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в клубе «Серебряная нить»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7F4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52494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94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350C0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350C0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молодёжная акция «Мусорный контроль»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ралец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350C0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«Поделка ко Дню ВМФ»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0350C0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03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0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7C5FFE" w:rsidTr="00DF10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E" w:rsidRDefault="007C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E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митинг. День ВМФ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E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E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E" w:rsidRDefault="007C5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</w:tbl>
    <w:p w:rsidR="00A3412E" w:rsidRDefault="00A3412E">
      <w:bookmarkStart w:id="0" w:name="_GoBack"/>
      <w:bookmarkEnd w:id="0"/>
    </w:p>
    <w:sectPr w:rsidR="00A3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C"/>
    <w:rsid w:val="000350C0"/>
    <w:rsid w:val="007C5FFE"/>
    <w:rsid w:val="007F4E61"/>
    <w:rsid w:val="00A3412E"/>
    <w:rsid w:val="00D52494"/>
    <w:rsid w:val="00DF10E4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2022-06-20T07:09:00Z</dcterms:created>
  <dcterms:modified xsi:type="dcterms:W3CDTF">2022-06-20T07:57:00Z</dcterms:modified>
</cp:coreProperties>
</file>